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DD" w:rsidRDefault="00821A36">
      <w:pPr>
        <w:pBdr>
          <w:bottom w:val="single" w:sz="12" w:space="1" w:color="auto"/>
        </w:pBdr>
        <w:rPr>
          <w:noProof/>
        </w:rPr>
      </w:pPr>
      <w:r>
        <w:rPr>
          <w:noProof/>
        </w:rPr>
        <w:drawing>
          <wp:inline distT="0" distB="0" distL="0" distR="0">
            <wp:extent cx="2524409" cy="105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hoe.png"/>
                    <pic:cNvPicPr/>
                  </pic:nvPicPr>
                  <pic:blipFill>
                    <a:blip r:embed="rId5">
                      <a:extLst>
                        <a:ext uri="{28A0092B-C50C-407E-A947-70E740481C1C}">
                          <a14:useLocalDpi xmlns:a14="http://schemas.microsoft.com/office/drawing/2010/main" val="0"/>
                        </a:ext>
                      </a:extLst>
                    </a:blip>
                    <a:stretch>
                      <a:fillRect/>
                    </a:stretch>
                  </pic:blipFill>
                  <pic:spPr>
                    <a:xfrm>
                      <a:off x="0" y="0"/>
                      <a:ext cx="2597419" cy="1087200"/>
                    </a:xfrm>
                    <a:prstGeom prst="rect">
                      <a:avLst/>
                    </a:prstGeom>
                  </pic:spPr>
                </pic:pic>
              </a:graphicData>
            </a:graphic>
          </wp:inline>
        </w:drawing>
      </w:r>
      <w:r>
        <w:rPr>
          <w:noProof/>
        </w:rPr>
        <w:t xml:space="preserve">                                               </w:t>
      </w:r>
      <w:r>
        <w:rPr>
          <w:noProof/>
        </w:rPr>
        <w:drawing>
          <wp:inline distT="0" distB="0" distL="0" distR="0">
            <wp:extent cx="1776574" cy="1196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8687" cy="1197763"/>
                    </a:xfrm>
                    <a:prstGeom prst="rect">
                      <a:avLst/>
                    </a:prstGeom>
                  </pic:spPr>
                </pic:pic>
              </a:graphicData>
            </a:graphic>
          </wp:inline>
        </w:drawing>
      </w:r>
    </w:p>
    <w:p w:rsidR="00ED1677" w:rsidRDefault="00ED1677" w:rsidP="00821A36">
      <w:pPr>
        <w:pStyle w:val="NoSpacing"/>
      </w:pPr>
    </w:p>
    <w:p w:rsidR="00ED1677" w:rsidRPr="00936CF5" w:rsidRDefault="00ED1677" w:rsidP="00936CF5">
      <w:pPr>
        <w:pStyle w:val="NoSpacing"/>
        <w:rPr>
          <w:b/>
        </w:rPr>
      </w:pPr>
      <w:r w:rsidRPr="00936CF5">
        <w:rPr>
          <w:b/>
        </w:rPr>
        <w:t>Admission Process for the 2017-2018 School Year</w:t>
      </w:r>
    </w:p>
    <w:p w:rsidR="00ED1677" w:rsidRDefault="00ED1677" w:rsidP="00ED1677">
      <w:pPr>
        <w:pStyle w:val="NoSpacing"/>
        <w:numPr>
          <w:ilvl w:val="0"/>
          <w:numId w:val="1"/>
        </w:numPr>
      </w:pPr>
      <w:r>
        <w:t xml:space="preserve">Submit the GATE Institute Application for admission by February 3rd, 2017 with Section Two completed on a separate page. </w:t>
      </w:r>
    </w:p>
    <w:p w:rsidR="00ED1677" w:rsidRDefault="00ED1677" w:rsidP="00ED1677">
      <w:pPr>
        <w:pStyle w:val="NoSpacing"/>
        <w:numPr>
          <w:ilvl w:val="0"/>
          <w:numId w:val="1"/>
        </w:numPr>
      </w:pPr>
      <w:r>
        <w:t>Admission decisions are made using a blind review process.</w:t>
      </w:r>
    </w:p>
    <w:p w:rsidR="00ED1677" w:rsidRDefault="00ED1677" w:rsidP="00ED1677">
      <w:pPr>
        <w:pStyle w:val="NoSpacing"/>
        <w:numPr>
          <w:ilvl w:val="0"/>
          <w:numId w:val="1"/>
        </w:numPr>
      </w:pPr>
      <w:r>
        <w:t xml:space="preserve">A confirmation email will be sent from Department of GATE Programs confirming application receipt. </w:t>
      </w:r>
    </w:p>
    <w:p w:rsidR="00ED1677" w:rsidRDefault="00ED1677" w:rsidP="00ED1677">
      <w:pPr>
        <w:pStyle w:val="NoSpacing"/>
        <w:numPr>
          <w:ilvl w:val="0"/>
          <w:numId w:val="1"/>
        </w:numPr>
      </w:pPr>
      <w:r>
        <w:t xml:space="preserve">A decision letter will be mailed and postmarked by February 10th, 2017. </w:t>
      </w:r>
    </w:p>
    <w:p w:rsidR="00ED1677" w:rsidRDefault="00ED1677" w:rsidP="00821A36">
      <w:pPr>
        <w:pStyle w:val="NoSpacing"/>
      </w:pPr>
    </w:p>
    <w:p w:rsidR="00821A36" w:rsidRPr="00024F38" w:rsidRDefault="00821A36" w:rsidP="00821A36">
      <w:pPr>
        <w:pStyle w:val="NoSpacing"/>
        <w:rPr>
          <w:b/>
        </w:rPr>
      </w:pPr>
      <w:r w:rsidRPr="00024F38">
        <w:rPr>
          <w:b/>
        </w:rPr>
        <w:t>Section One:</w:t>
      </w:r>
    </w:p>
    <w:p w:rsidR="00821A36" w:rsidRDefault="00821A36" w:rsidP="00821A36">
      <w:pPr>
        <w:pStyle w:val="NoSpacing"/>
      </w:pPr>
      <w:r>
        <w:t>Please enter the following information:</w:t>
      </w:r>
    </w:p>
    <w:p w:rsidR="00821A36" w:rsidRDefault="00821A36" w:rsidP="00821A36">
      <w:pPr>
        <w:pStyle w:val="NoSpacing"/>
      </w:pPr>
      <w:r>
        <w:t>*Required</w:t>
      </w:r>
    </w:p>
    <w:p w:rsidR="00821A36" w:rsidRDefault="00821A36" w:rsidP="00821A36">
      <w:pPr>
        <w:pStyle w:val="NoSpacing"/>
      </w:pPr>
    </w:p>
    <w:p w:rsidR="00821A36" w:rsidRPr="00024F38" w:rsidRDefault="00821A36" w:rsidP="00821A36">
      <w:pPr>
        <w:pStyle w:val="NoSpacing"/>
        <w:rPr>
          <w:b/>
        </w:rPr>
      </w:pPr>
      <w:r w:rsidRPr="00024F38">
        <w:rPr>
          <w:b/>
        </w:rPr>
        <w:t>Scholar’s Legal Name*</w:t>
      </w:r>
      <w:r w:rsidRPr="00024F38">
        <w:rPr>
          <w:b/>
        </w:rPr>
        <w:tab/>
      </w:r>
      <w:r w:rsidR="00A2007D">
        <w:rPr>
          <w:b/>
        </w:rPr>
        <w:tab/>
        <w:t>Scholar Email</w:t>
      </w:r>
      <w:r w:rsidRPr="00024F38">
        <w:rPr>
          <w:b/>
        </w:rPr>
        <w:tab/>
      </w:r>
      <w:r w:rsidR="00936CF5">
        <w:rPr>
          <w:b/>
        </w:rPr>
        <w:tab/>
      </w:r>
      <w:r w:rsidR="00936CF5">
        <w:rPr>
          <w:b/>
        </w:rPr>
        <w:tab/>
      </w:r>
      <w:r w:rsidR="00936CF5" w:rsidRPr="00024F38">
        <w:rPr>
          <w:b/>
        </w:rPr>
        <w:t>Student ID*</w:t>
      </w:r>
    </w:p>
    <w:p w:rsidR="00821A36" w:rsidRPr="00024F38" w:rsidRDefault="00821A36" w:rsidP="00821A36">
      <w:pPr>
        <w:pStyle w:val="NoSpacing"/>
        <w:rPr>
          <w:b/>
        </w:rPr>
      </w:pPr>
      <w:r w:rsidRPr="00024F38">
        <w:rPr>
          <w:b/>
        </w:rPr>
        <w:t>____________________</w:t>
      </w:r>
      <w:r w:rsidR="00936CF5">
        <w:rPr>
          <w:b/>
        </w:rPr>
        <w:t>__</w:t>
      </w:r>
      <w:r w:rsidRPr="00024F38">
        <w:rPr>
          <w:b/>
        </w:rPr>
        <w:t>_</w:t>
      </w:r>
      <w:r w:rsidRPr="00024F38">
        <w:rPr>
          <w:b/>
        </w:rPr>
        <w:tab/>
        <w:t>_____________________</w:t>
      </w:r>
      <w:r w:rsidRPr="00024F38">
        <w:rPr>
          <w:b/>
        </w:rPr>
        <w:tab/>
      </w:r>
      <w:r w:rsidR="00936CF5" w:rsidRPr="00024F38">
        <w:rPr>
          <w:b/>
        </w:rPr>
        <w:t>_____________________</w:t>
      </w:r>
    </w:p>
    <w:p w:rsidR="00821A36" w:rsidRPr="00024F38" w:rsidRDefault="00821A36" w:rsidP="00821A36">
      <w:pPr>
        <w:pStyle w:val="NoSpacing"/>
        <w:rPr>
          <w:b/>
        </w:rPr>
      </w:pPr>
    </w:p>
    <w:p w:rsidR="00821A36" w:rsidRPr="00024F38" w:rsidRDefault="00821A36" w:rsidP="00821A36">
      <w:pPr>
        <w:pStyle w:val="NoSpacing"/>
        <w:rPr>
          <w:b/>
        </w:rPr>
      </w:pPr>
      <w:r w:rsidRPr="00024F38">
        <w:rPr>
          <w:b/>
        </w:rPr>
        <w:t>Parent/Guardian Name*</w:t>
      </w:r>
      <w:r w:rsidRPr="00024F38">
        <w:rPr>
          <w:b/>
        </w:rPr>
        <w:tab/>
        <w:t>Parent/Guardian Email</w:t>
      </w:r>
      <w:r w:rsidR="003A5C81">
        <w:rPr>
          <w:b/>
        </w:rPr>
        <w:t>*</w:t>
      </w:r>
      <w:r w:rsidR="00936CF5" w:rsidRPr="00936CF5">
        <w:rPr>
          <w:b/>
        </w:rPr>
        <w:t xml:space="preserve"> </w:t>
      </w:r>
      <w:r w:rsidR="00936CF5">
        <w:rPr>
          <w:b/>
        </w:rPr>
        <w:tab/>
      </w:r>
      <w:r w:rsidR="00936CF5" w:rsidRPr="00024F38">
        <w:rPr>
          <w:b/>
        </w:rPr>
        <w:t>Home Phone</w:t>
      </w:r>
      <w:r w:rsidR="00936CF5">
        <w:rPr>
          <w:b/>
        </w:rPr>
        <w:t xml:space="preserve"> </w:t>
      </w:r>
      <w:r w:rsidR="00936CF5" w:rsidRPr="00024F38">
        <w:rPr>
          <w:b/>
        </w:rPr>
        <w:t>#</w:t>
      </w:r>
      <w:r w:rsidR="00936CF5">
        <w:rPr>
          <w:b/>
        </w:rPr>
        <w:t>*</w:t>
      </w:r>
    </w:p>
    <w:p w:rsidR="00821A36" w:rsidRPr="00024F38" w:rsidRDefault="00821A36" w:rsidP="00821A36">
      <w:pPr>
        <w:pStyle w:val="NoSpacing"/>
        <w:rPr>
          <w:b/>
        </w:rPr>
      </w:pPr>
      <w:r w:rsidRPr="00024F38">
        <w:rPr>
          <w:b/>
        </w:rPr>
        <w:t>_____________________</w:t>
      </w:r>
      <w:r w:rsidRPr="00024F38">
        <w:rPr>
          <w:b/>
        </w:rPr>
        <w:tab/>
        <w:t>_____________________</w:t>
      </w:r>
      <w:r w:rsidR="00936CF5">
        <w:rPr>
          <w:b/>
        </w:rPr>
        <w:t>_</w:t>
      </w:r>
      <w:r w:rsidR="00936CF5">
        <w:rPr>
          <w:b/>
        </w:rPr>
        <w:tab/>
        <w:t>_____________________</w:t>
      </w:r>
    </w:p>
    <w:p w:rsidR="00821A36" w:rsidRPr="00024F38" w:rsidRDefault="00821A36" w:rsidP="00821A36">
      <w:pPr>
        <w:pStyle w:val="NoSpacing"/>
        <w:rPr>
          <w:b/>
        </w:rPr>
      </w:pPr>
    </w:p>
    <w:p w:rsidR="00821A36" w:rsidRPr="00024F38" w:rsidRDefault="00936CF5" w:rsidP="00821A36">
      <w:pPr>
        <w:pStyle w:val="NoSpacing"/>
        <w:rPr>
          <w:b/>
        </w:rPr>
      </w:pPr>
      <w:r w:rsidRPr="00024F38">
        <w:rPr>
          <w:b/>
        </w:rPr>
        <w:t>Parent/Guardian Cell #</w:t>
      </w:r>
      <w:r>
        <w:rPr>
          <w:b/>
        </w:rPr>
        <w:t>*</w:t>
      </w:r>
      <w:r>
        <w:rPr>
          <w:b/>
        </w:rPr>
        <w:tab/>
        <w:t>Address*</w:t>
      </w:r>
      <w:r>
        <w:rPr>
          <w:b/>
        </w:rPr>
        <w:tab/>
      </w:r>
      <w:r>
        <w:rPr>
          <w:b/>
        </w:rPr>
        <w:tab/>
      </w:r>
      <w:r>
        <w:rPr>
          <w:b/>
        </w:rPr>
        <w:tab/>
        <w:t>City*</w:t>
      </w:r>
      <w:r>
        <w:rPr>
          <w:b/>
        </w:rPr>
        <w:tab/>
      </w:r>
      <w:r w:rsidR="00024F38" w:rsidRPr="00024F38">
        <w:rPr>
          <w:b/>
        </w:rPr>
        <w:t>State*</w:t>
      </w:r>
      <w:r w:rsidR="00024F38" w:rsidRPr="00024F38">
        <w:rPr>
          <w:b/>
        </w:rPr>
        <w:tab/>
      </w:r>
      <w:r w:rsidRPr="00024F38">
        <w:rPr>
          <w:b/>
        </w:rPr>
        <w:t>Zip Code*</w:t>
      </w:r>
      <w:r w:rsidR="00024F38" w:rsidRPr="00024F38">
        <w:rPr>
          <w:b/>
        </w:rPr>
        <w:tab/>
      </w:r>
    </w:p>
    <w:p w:rsidR="00024F38" w:rsidRPr="00024F38" w:rsidRDefault="00024F38" w:rsidP="00821A36">
      <w:pPr>
        <w:pStyle w:val="NoSpacing"/>
        <w:rPr>
          <w:b/>
        </w:rPr>
      </w:pPr>
      <w:r w:rsidRPr="00024F38">
        <w:rPr>
          <w:b/>
        </w:rPr>
        <w:t>_____________________</w:t>
      </w:r>
      <w:r w:rsidRPr="00024F38">
        <w:rPr>
          <w:b/>
        </w:rPr>
        <w:tab/>
        <w:t>_____________</w:t>
      </w:r>
      <w:r w:rsidR="00936CF5">
        <w:rPr>
          <w:b/>
        </w:rPr>
        <w:t>_________</w:t>
      </w:r>
      <w:r w:rsidR="00936CF5">
        <w:rPr>
          <w:b/>
        </w:rPr>
        <w:tab/>
        <w:t>_____________________</w:t>
      </w:r>
    </w:p>
    <w:p w:rsidR="00024F38" w:rsidRPr="00936CF5" w:rsidRDefault="00024F38" w:rsidP="00821A36">
      <w:pPr>
        <w:pStyle w:val="NoSpacing"/>
        <w:rPr>
          <w:b/>
        </w:rPr>
      </w:pPr>
      <w:r w:rsidRPr="00024F38">
        <w:rPr>
          <w:b/>
        </w:rPr>
        <w:tab/>
      </w:r>
    </w:p>
    <w:p w:rsidR="00024F38" w:rsidRPr="00704A2F" w:rsidRDefault="00704A2F" w:rsidP="00821A36">
      <w:pPr>
        <w:pStyle w:val="NoSpacing"/>
        <w:rPr>
          <w:b/>
        </w:rPr>
      </w:pPr>
      <w:r w:rsidRPr="00704A2F">
        <w:rPr>
          <w:b/>
        </w:rPr>
        <w:t>Current School</w:t>
      </w:r>
      <w:r>
        <w:rPr>
          <w:b/>
        </w:rPr>
        <w:t>*</w:t>
      </w:r>
      <w:r>
        <w:rPr>
          <w:b/>
        </w:rPr>
        <w:tab/>
      </w:r>
      <w:r>
        <w:rPr>
          <w:b/>
        </w:rPr>
        <w:tab/>
      </w:r>
      <w:r w:rsidRPr="00704A2F">
        <w:rPr>
          <w:b/>
        </w:rPr>
        <w:t>Zoned High School</w:t>
      </w:r>
      <w:r>
        <w:rPr>
          <w:b/>
        </w:rPr>
        <w:t>*</w:t>
      </w:r>
    </w:p>
    <w:p w:rsidR="00704A2F" w:rsidRPr="00704A2F" w:rsidRDefault="00704A2F" w:rsidP="00821A36">
      <w:pPr>
        <w:pStyle w:val="NoSpacing"/>
        <w:rPr>
          <w:b/>
        </w:rPr>
      </w:pPr>
      <w:r w:rsidRPr="00704A2F">
        <w:rPr>
          <w:b/>
        </w:rPr>
        <w:t>____________________</w:t>
      </w:r>
      <w:r w:rsidRPr="00704A2F">
        <w:rPr>
          <w:b/>
        </w:rPr>
        <w:tab/>
        <w:t>_____________________</w:t>
      </w:r>
    </w:p>
    <w:p w:rsidR="00704A2F" w:rsidRDefault="00704A2F" w:rsidP="00821A36">
      <w:pPr>
        <w:pStyle w:val="NoSpacing"/>
        <w:rPr>
          <w:b/>
        </w:rPr>
      </w:pPr>
    </w:p>
    <w:p w:rsidR="00024F38" w:rsidRPr="00F83749" w:rsidRDefault="00704A2F" w:rsidP="00821A36">
      <w:pPr>
        <w:pStyle w:val="NoSpacing"/>
        <w:rPr>
          <w:b/>
        </w:rPr>
      </w:pPr>
      <w:r>
        <w:rPr>
          <w:b/>
        </w:rPr>
        <w:t>If you are applying for other Signature Academics, p</w:t>
      </w:r>
      <w:r w:rsidR="00F83749" w:rsidRPr="00F83749">
        <w:rPr>
          <w:b/>
        </w:rPr>
        <w:t xml:space="preserve">lease check </w:t>
      </w:r>
      <w:r>
        <w:rPr>
          <w:b/>
        </w:rPr>
        <w:t>which ones:</w:t>
      </w:r>
    </w:p>
    <w:p w:rsidR="00F83749" w:rsidRDefault="00F83749" w:rsidP="00821A36">
      <w:pPr>
        <w:pStyle w:val="NoSpacing"/>
      </w:pPr>
      <w:r>
        <w:t>__ AACT High School- Multiple</w:t>
      </w:r>
    </w:p>
    <w:p w:rsidR="00F83749" w:rsidRDefault="00F83749" w:rsidP="00821A36">
      <w:pPr>
        <w:pStyle w:val="NoSpacing"/>
      </w:pPr>
      <w:r>
        <w:t>__ Damonte Ranch High School- Performing Arts Center</w:t>
      </w:r>
    </w:p>
    <w:p w:rsidR="00F83749" w:rsidRDefault="00F83749" w:rsidP="00821A36">
      <w:pPr>
        <w:pStyle w:val="NoSpacing"/>
      </w:pPr>
      <w:r>
        <w:t>__ Galena High School-STEM Academy</w:t>
      </w:r>
    </w:p>
    <w:p w:rsidR="00F83749" w:rsidRDefault="00F83749" w:rsidP="00821A36">
      <w:pPr>
        <w:pStyle w:val="NoSpacing"/>
      </w:pPr>
      <w:r>
        <w:t>__ Hug High School- Health Science Academy</w:t>
      </w:r>
      <w:r w:rsidR="00C9484D">
        <w:t xml:space="preserve"> </w:t>
      </w:r>
      <w:r w:rsidR="00C9484D" w:rsidRPr="00936CF5">
        <w:rPr>
          <w:i/>
        </w:rPr>
        <w:t>with</w:t>
      </w:r>
      <w:r w:rsidR="00C9484D">
        <w:t xml:space="preserve"> a d</w:t>
      </w:r>
      <w:r w:rsidR="00D3747A">
        <w:t>ual-e</w:t>
      </w:r>
      <w:r w:rsidR="00A2007D">
        <w:t>nrollment in GATE Institute at Hug</w:t>
      </w:r>
    </w:p>
    <w:p w:rsidR="00A2007D" w:rsidRDefault="00A2007D" w:rsidP="00821A36">
      <w:pPr>
        <w:pStyle w:val="NoSpacing"/>
      </w:pPr>
      <w:r>
        <w:t xml:space="preserve">__ Hug High School- Health Science Academy </w:t>
      </w:r>
      <w:r w:rsidRPr="00936CF5">
        <w:rPr>
          <w:i/>
        </w:rPr>
        <w:t>without</w:t>
      </w:r>
      <w:r>
        <w:t xml:space="preserve"> a dual-enrollment in the GATE Institute at Hug</w:t>
      </w:r>
    </w:p>
    <w:p w:rsidR="00F83749" w:rsidRDefault="00F83749" w:rsidP="00821A36">
      <w:pPr>
        <w:pStyle w:val="NoSpacing"/>
      </w:pPr>
      <w:r>
        <w:t>__ McQueen High School- Global Studies Academy</w:t>
      </w:r>
    </w:p>
    <w:p w:rsidR="00F83749" w:rsidRDefault="00F83749" w:rsidP="00821A36">
      <w:pPr>
        <w:pStyle w:val="NoSpacing"/>
      </w:pPr>
      <w:r>
        <w:t>__ North Valley High School- Center for Agricultural Science &amp; Engineering</w:t>
      </w:r>
    </w:p>
    <w:p w:rsidR="00F83749" w:rsidRDefault="00F83749" w:rsidP="00821A36">
      <w:pPr>
        <w:pStyle w:val="NoSpacing"/>
      </w:pPr>
      <w:r>
        <w:t>__ Reed High School- Enterprise Project</w:t>
      </w:r>
    </w:p>
    <w:p w:rsidR="00F83749" w:rsidRDefault="00F83749" w:rsidP="00821A36">
      <w:pPr>
        <w:pStyle w:val="NoSpacing"/>
      </w:pPr>
      <w:r>
        <w:t>__ Reno High School- Red House Project</w:t>
      </w:r>
    </w:p>
    <w:p w:rsidR="00F83749" w:rsidRDefault="00F83749" w:rsidP="00821A36">
      <w:pPr>
        <w:pStyle w:val="NoSpacing"/>
      </w:pPr>
      <w:r>
        <w:t>__ Spanish Springs High School- Information Technology Academy</w:t>
      </w:r>
    </w:p>
    <w:p w:rsidR="00F83749" w:rsidRDefault="00F83749" w:rsidP="00821A36">
      <w:pPr>
        <w:pStyle w:val="NoSpacing"/>
      </w:pPr>
      <w:r>
        <w:t xml:space="preserve">__ Wooster High School- International Baccalaureate </w:t>
      </w:r>
    </w:p>
    <w:p w:rsidR="00F83749" w:rsidRDefault="00F83749" w:rsidP="00821A36">
      <w:pPr>
        <w:pStyle w:val="NoSpacing"/>
      </w:pPr>
      <w:r>
        <w:t>If you are accepted to both the GATE Institute and</w:t>
      </w:r>
      <w:r w:rsidR="00704A2F">
        <w:t xml:space="preserve"> another Signature Academy, which will be your first choice?  _________________________________________________</w:t>
      </w:r>
    </w:p>
    <w:p w:rsidR="00936CF5" w:rsidRDefault="00936CF5" w:rsidP="00821A36">
      <w:pPr>
        <w:pStyle w:val="NoSpacing"/>
        <w:rPr>
          <w:b/>
        </w:rPr>
      </w:pPr>
    </w:p>
    <w:p w:rsidR="00F83749" w:rsidRPr="009E750A" w:rsidRDefault="00F83749" w:rsidP="00821A36">
      <w:pPr>
        <w:pStyle w:val="NoSpacing"/>
        <w:rPr>
          <w:b/>
        </w:rPr>
      </w:pPr>
      <w:r w:rsidRPr="009E750A">
        <w:rPr>
          <w:b/>
        </w:rPr>
        <w:lastRenderedPageBreak/>
        <w:t>Section Two: Essay Question</w:t>
      </w:r>
      <w:r w:rsidR="00A2007D">
        <w:rPr>
          <w:b/>
        </w:rPr>
        <w:t xml:space="preserve"> (150-250 words)</w:t>
      </w:r>
      <w:r w:rsidRPr="009E750A">
        <w:rPr>
          <w:b/>
        </w:rPr>
        <w:t>:</w:t>
      </w:r>
      <w:r w:rsidR="00A2007D">
        <w:rPr>
          <w:b/>
        </w:rPr>
        <w:t xml:space="preserve"> </w:t>
      </w:r>
      <w:r w:rsidRPr="009E750A">
        <w:rPr>
          <w:b/>
        </w:rPr>
        <w:t>*</w:t>
      </w:r>
    </w:p>
    <w:p w:rsidR="00F83749" w:rsidRDefault="00B17D27" w:rsidP="00821A36">
      <w:pPr>
        <w:pStyle w:val="NoSpacing"/>
      </w:pPr>
      <w:r>
        <w:t>On</w:t>
      </w:r>
      <w:r w:rsidR="00A2007D">
        <w:t xml:space="preserve"> a separate piece of paper, please submit a writing sample explaining your goals and ambitions, </w:t>
      </w:r>
      <w:r w:rsidR="00F83749">
        <w:t>why you want to attend the GATE Institute and why you think this program will help you achieve</w:t>
      </w:r>
      <w:r w:rsidR="009E750A">
        <w:t xml:space="preserve"> you</w:t>
      </w:r>
      <w:r w:rsidR="004C0A55">
        <w:t>r</w:t>
      </w:r>
      <w:r w:rsidR="009E750A">
        <w:t xml:space="preserve"> g</w:t>
      </w:r>
      <w:r w:rsidR="00F83749">
        <w:t>oals after high schoo</w:t>
      </w:r>
      <w:r w:rsidR="009E750A">
        <w:t xml:space="preserve">l. </w:t>
      </w:r>
    </w:p>
    <w:p w:rsidR="009E750A" w:rsidRDefault="009E750A" w:rsidP="00821A36">
      <w:pPr>
        <w:pStyle w:val="NoSpacing"/>
      </w:pPr>
    </w:p>
    <w:p w:rsidR="009E750A" w:rsidRDefault="009E750A" w:rsidP="00821A36">
      <w:pPr>
        <w:pStyle w:val="NoSpacing"/>
      </w:pPr>
    </w:p>
    <w:p w:rsidR="009E750A" w:rsidRPr="00430451" w:rsidRDefault="009E750A" w:rsidP="00821A36">
      <w:pPr>
        <w:pStyle w:val="NoSpacing"/>
        <w:rPr>
          <w:b/>
        </w:rPr>
      </w:pPr>
      <w:r w:rsidRPr="00430451">
        <w:rPr>
          <w:b/>
        </w:rPr>
        <w:t>S</w:t>
      </w:r>
      <w:r w:rsidR="00F10170">
        <w:rPr>
          <w:b/>
        </w:rPr>
        <w:t>ection Three: Student Questionnaire</w:t>
      </w:r>
      <w:r w:rsidR="00A2007D">
        <w:rPr>
          <w:b/>
        </w:rPr>
        <w:t xml:space="preserve"> *</w:t>
      </w:r>
    </w:p>
    <w:p w:rsidR="009E750A" w:rsidRDefault="009E750A" w:rsidP="00821A36">
      <w:pPr>
        <w:pStyle w:val="NoSpacing"/>
      </w:pPr>
      <w:r>
        <w:t xml:space="preserve">GATE Institute </w:t>
      </w:r>
      <w:r w:rsidR="00F10170">
        <w:t>students find the greatest success when demon</w:t>
      </w:r>
      <w:r w:rsidR="00B17D27">
        <w:t>strating the following research-</w:t>
      </w:r>
      <w:r w:rsidR="00F10170">
        <w:t xml:space="preserve">based </w:t>
      </w:r>
      <w:bookmarkStart w:id="0" w:name="_GoBack"/>
      <w:bookmarkEnd w:id="0"/>
      <w:r w:rsidR="00F10170">
        <w:t xml:space="preserve">qualities. </w:t>
      </w:r>
      <w:r w:rsidR="004C0A55">
        <w:t>Your honesty allows us to b</w:t>
      </w:r>
      <w:r>
        <w:t>est meet your needs should you be accepted. A “no” answer will not dis</w:t>
      </w:r>
      <w:r w:rsidR="00ED1677">
        <w:t>qualify you.</w:t>
      </w:r>
    </w:p>
    <w:p w:rsidR="00ED1677" w:rsidRDefault="00ED1677" w:rsidP="00821A36">
      <w:pPr>
        <w:pStyle w:val="NoSpacing"/>
      </w:pPr>
    </w:p>
    <w:p w:rsidR="009E750A" w:rsidRDefault="009E750A" w:rsidP="00821A36">
      <w:pPr>
        <w:pStyle w:val="NoSpacing"/>
      </w:pPr>
      <w:r>
        <w:t>Are you ready? Please check the statements that apply to you. *</w:t>
      </w:r>
    </w:p>
    <w:tbl>
      <w:tblPr>
        <w:tblStyle w:val="TableGrid"/>
        <w:tblW w:w="0" w:type="auto"/>
        <w:tblLook w:val="04A0" w:firstRow="1" w:lastRow="0" w:firstColumn="1" w:lastColumn="0" w:noHBand="0" w:noVBand="1"/>
      </w:tblPr>
      <w:tblGrid>
        <w:gridCol w:w="3145"/>
        <w:gridCol w:w="990"/>
        <w:gridCol w:w="540"/>
        <w:gridCol w:w="4675"/>
      </w:tblGrid>
      <w:tr w:rsidR="00332933" w:rsidTr="00430451">
        <w:tc>
          <w:tcPr>
            <w:tcW w:w="3145" w:type="dxa"/>
            <w:shd w:val="clear" w:color="auto" w:fill="808080" w:themeFill="background1" w:themeFillShade="80"/>
          </w:tcPr>
          <w:p w:rsidR="00332933" w:rsidRPr="00332933" w:rsidRDefault="00332933" w:rsidP="00821A36">
            <w:pPr>
              <w:pStyle w:val="NoSpacing"/>
              <w:rPr>
                <w:color w:val="FFFFFF" w:themeColor="background1"/>
              </w:rPr>
            </w:pPr>
            <w:r w:rsidRPr="00332933">
              <w:rPr>
                <w:color w:val="FFFFFF" w:themeColor="background1"/>
              </w:rPr>
              <w:t>Criteria</w:t>
            </w:r>
          </w:p>
        </w:tc>
        <w:tc>
          <w:tcPr>
            <w:tcW w:w="990" w:type="dxa"/>
            <w:shd w:val="clear" w:color="auto" w:fill="808080" w:themeFill="background1" w:themeFillShade="80"/>
          </w:tcPr>
          <w:p w:rsidR="00332933" w:rsidRPr="00332933" w:rsidRDefault="00332933" w:rsidP="00821A36">
            <w:pPr>
              <w:pStyle w:val="NoSpacing"/>
              <w:rPr>
                <w:color w:val="FFFFFF" w:themeColor="background1"/>
              </w:rPr>
            </w:pPr>
            <w:r w:rsidRPr="00332933">
              <w:rPr>
                <w:color w:val="FFFFFF" w:themeColor="background1"/>
              </w:rPr>
              <w:t>Yes</w:t>
            </w:r>
          </w:p>
        </w:tc>
        <w:tc>
          <w:tcPr>
            <w:tcW w:w="540" w:type="dxa"/>
            <w:shd w:val="clear" w:color="auto" w:fill="808080" w:themeFill="background1" w:themeFillShade="80"/>
          </w:tcPr>
          <w:p w:rsidR="00332933" w:rsidRPr="00332933" w:rsidRDefault="00332933" w:rsidP="00821A36">
            <w:pPr>
              <w:pStyle w:val="NoSpacing"/>
              <w:rPr>
                <w:color w:val="FFFFFF" w:themeColor="background1"/>
              </w:rPr>
            </w:pPr>
            <w:r w:rsidRPr="00332933">
              <w:rPr>
                <w:color w:val="FFFFFF" w:themeColor="background1"/>
              </w:rPr>
              <w:t>No</w:t>
            </w:r>
          </w:p>
        </w:tc>
        <w:tc>
          <w:tcPr>
            <w:tcW w:w="4675" w:type="dxa"/>
            <w:shd w:val="clear" w:color="auto" w:fill="808080" w:themeFill="background1" w:themeFillShade="80"/>
          </w:tcPr>
          <w:p w:rsidR="00332933" w:rsidRPr="00332933" w:rsidRDefault="00332933" w:rsidP="00821A36">
            <w:pPr>
              <w:pStyle w:val="NoSpacing"/>
              <w:rPr>
                <w:color w:val="FFFFFF" w:themeColor="background1"/>
              </w:rPr>
            </w:pPr>
            <w:r>
              <w:rPr>
                <w:color w:val="FFFFFF" w:themeColor="background1"/>
              </w:rPr>
              <w:t>Explanation if necessary</w:t>
            </w:r>
          </w:p>
        </w:tc>
      </w:tr>
      <w:tr w:rsidR="00332933" w:rsidTr="00430451">
        <w:tc>
          <w:tcPr>
            <w:tcW w:w="3145" w:type="dxa"/>
          </w:tcPr>
          <w:p w:rsidR="00430451" w:rsidRDefault="00332933" w:rsidP="00821A36">
            <w:pPr>
              <w:pStyle w:val="NoSpacing"/>
            </w:pPr>
            <w:r>
              <w:t>Did you have at least 85% attendance during 7</w:t>
            </w:r>
            <w:r w:rsidRPr="00332933">
              <w:rPr>
                <w:vertAlign w:val="superscript"/>
              </w:rPr>
              <w:t>th</w:t>
            </w:r>
            <w:r>
              <w:t xml:space="preserve"> &amp; 8</w:t>
            </w:r>
            <w:r w:rsidRPr="00332933">
              <w:rPr>
                <w:vertAlign w:val="superscript"/>
              </w:rPr>
              <w:t>th</w:t>
            </w:r>
            <w:r>
              <w:t xml:space="preserve"> grade?</w:t>
            </w:r>
          </w:p>
        </w:tc>
        <w:tc>
          <w:tcPr>
            <w:tcW w:w="990" w:type="dxa"/>
          </w:tcPr>
          <w:p w:rsidR="00332933" w:rsidRDefault="00332933" w:rsidP="00821A36">
            <w:pPr>
              <w:pStyle w:val="NoSpacing"/>
            </w:pPr>
          </w:p>
        </w:tc>
        <w:tc>
          <w:tcPr>
            <w:tcW w:w="540" w:type="dxa"/>
          </w:tcPr>
          <w:p w:rsidR="00332933" w:rsidRDefault="00332933" w:rsidP="00821A36">
            <w:pPr>
              <w:pStyle w:val="NoSpacing"/>
            </w:pPr>
          </w:p>
        </w:tc>
        <w:tc>
          <w:tcPr>
            <w:tcW w:w="4675" w:type="dxa"/>
          </w:tcPr>
          <w:p w:rsidR="00332933" w:rsidRDefault="00332933" w:rsidP="00821A36">
            <w:pPr>
              <w:pStyle w:val="NoSpacing"/>
            </w:pPr>
          </w:p>
        </w:tc>
      </w:tr>
      <w:tr w:rsidR="00332933" w:rsidTr="00430451">
        <w:tc>
          <w:tcPr>
            <w:tcW w:w="3145" w:type="dxa"/>
          </w:tcPr>
          <w:p w:rsidR="00430451" w:rsidRDefault="00430451" w:rsidP="00430451">
            <w:pPr>
              <w:pStyle w:val="NoSpacing"/>
            </w:pPr>
            <w:r>
              <w:t>Do you take responsib</w:t>
            </w:r>
            <w:r w:rsidR="00332933">
              <w:t>i</w:t>
            </w:r>
            <w:r>
              <w:t>lity for your academic success</w:t>
            </w:r>
            <w:r w:rsidR="00332933">
              <w:t>?</w:t>
            </w:r>
          </w:p>
        </w:tc>
        <w:tc>
          <w:tcPr>
            <w:tcW w:w="990" w:type="dxa"/>
          </w:tcPr>
          <w:p w:rsidR="00332933" w:rsidRDefault="00332933" w:rsidP="00821A36">
            <w:pPr>
              <w:pStyle w:val="NoSpacing"/>
            </w:pPr>
          </w:p>
        </w:tc>
        <w:tc>
          <w:tcPr>
            <w:tcW w:w="540" w:type="dxa"/>
          </w:tcPr>
          <w:p w:rsidR="00332933" w:rsidRDefault="00332933" w:rsidP="00821A36">
            <w:pPr>
              <w:pStyle w:val="NoSpacing"/>
            </w:pPr>
          </w:p>
        </w:tc>
        <w:tc>
          <w:tcPr>
            <w:tcW w:w="4675" w:type="dxa"/>
          </w:tcPr>
          <w:p w:rsidR="00332933" w:rsidRDefault="00332933" w:rsidP="00821A36">
            <w:pPr>
              <w:pStyle w:val="NoSpacing"/>
            </w:pPr>
          </w:p>
        </w:tc>
      </w:tr>
      <w:tr w:rsidR="00332933" w:rsidTr="00430451">
        <w:tc>
          <w:tcPr>
            <w:tcW w:w="3145" w:type="dxa"/>
          </w:tcPr>
          <w:p w:rsidR="00332933" w:rsidRDefault="00332933" w:rsidP="00821A36">
            <w:pPr>
              <w:pStyle w:val="NoSpacing"/>
            </w:pPr>
            <w:r>
              <w:t>Do you currently have a 3.0 or higher GPA?</w:t>
            </w:r>
          </w:p>
        </w:tc>
        <w:tc>
          <w:tcPr>
            <w:tcW w:w="990" w:type="dxa"/>
          </w:tcPr>
          <w:p w:rsidR="00332933" w:rsidRDefault="00332933" w:rsidP="00821A36">
            <w:pPr>
              <w:pStyle w:val="NoSpacing"/>
            </w:pPr>
          </w:p>
        </w:tc>
        <w:tc>
          <w:tcPr>
            <w:tcW w:w="540" w:type="dxa"/>
          </w:tcPr>
          <w:p w:rsidR="00332933" w:rsidRDefault="00332933" w:rsidP="00821A36">
            <w:pPr>
              <w:pStyle w:val="NoSpacing"/>
            </w:pPr>
          </w:p>
        </w:tc>
        <w:tc>
          <w:tcPr>
            <w:tcW w:w="4675" w:type="dxa"/>
          </w:tcPr>
          <w:p w:rsidR="00332933" w:rsidRDefault="00332933" w:rsidP="00821A36">
            <w:pPr>
              <w:pStyle w:val="NoSpacing"/>
            </w:pPr>
          </w:p>
        </w:tc>
      </w:tr>
      <w:tr w:rsidR="00332933" w:rsidTr="00430451">
        <w:tc>
          <w:tcPr>
            <w:tcW w:w="3145" w:type="dxa"/>
          </w:tcPr>
          <w:p w:rsidR="00332933" w:rsidRDefault="00332933" w:rsidP="00821A36">
            <w:pPr>
              <w:pStyle w:val="NoSpacing"/>
            </w:pPr>
            <w:r>
              <w:t xml:space="preserve">Do you complete your </w:t>
            </w:r>
            <w:r w:rsidR="00430451">
              <w:t>school work and homework on time and</w:t>
            </w:r>
            <w:r>
              <w:t xml:space="preserve"> completely?</w:t>
            </w:r>
          </w:p>
        </w:tc>
        <w:tc>
          <w:tcPr>
            <w:tcW w:w="990" w:type="dxa"/>
          </w:tcPr>
          <w:p w:rsidR="00332933" w:rsidRDefault="00332933" w:rsidP="00821A36">
            <w:pPr>
              <w:pStyle w:val="NoSpacing"/>
            </w:pPr>
          </w:p>
        </w:tc>
        <w:tc>
          <w:tcPr>
            <w:tcW w:w="540" w:type="dxa"/>
          </w:tcPr>
          <w:p w:rsidR="00332933" w:rsidRDefault="00332933" w:rsidP="00821A36">
            <w:pPr>
              <w:pStyle w:val="NoSpacing"/>
            </w:pPr>
          </w:p>
        </w:tc>
        <w:tc>
          <w:tcPr>
            <w:tcW w:w="4675" w:type="dxa"/>
          </w:tcPr>
          <w:p w:rsidR="00332933" w:rsidRDefault="00332933" w:rsidP="00821A36">
            <w:pPr>
              <w:pStyle w:val="NoSpacing"/>
            </w:pPr>
          </w:p>
        </w:tc>
      </w:tr>
      <w:tr w:rsidR="00332933" w:rsidTr="00430451">
        <w:tc>
          <w:tcPr>
            <w:tcW w:w="3145" w:type="dxa"/>
          </w:tcPr>
          <w:p w:rsidR="00332933" w:rsidRDefault="00332933" w:rsidP="00821A36">
            <w:pPr>
              <w:pStyle w:val="NoSpacing"/>
            </w:pPr>
            <w:r>
              <w:t xml:space="preserve">Do you demonstrate thoughtful </w:t>
            </w:r>
            <w:r w:rsidR="00430451">
              <w:t>decision</w:t>
            </w:r>
            <w:r>
              <w:t xml:space="preserve"> making and take responsibility for your actions?</w:t>
            </w:r>
          </w:p>
        </w:tc>
        <w:tc>
          <w:tcPr>
            <w:tcW w:w="990" w:type="dxa"/>
          </w:tcPr>
          <w:p w:rsidR="00332933" w:rsidRDefault="00332933" w:rsidP="00821A36">
            <w:pPr>
              <w:pStyle w:val="NoSpacing"/>
            </w:pPr>
          </w:p>
        </w:tc>
        <w:tc>
          <w:tcPr>
            <w:tcW w:w="540" w:type="dxa"/>
          </w:tcPr>
          <w:p w:rsidR="00332933" w:rsidRDefault="00332933" w:rsidP="00821A36">
            <w:pPr>
              <w:pStyle w:val="NoSpacing"/>
            </w:pPr>
          </w:p>
        </w:tc>
        <w:tc>
          <w:tcPr>
            <w:tcW w:w="4675" w:type="dxa"/>
          </w:tcPr>
          <w:p w:rsidR="00332933" w:rsidRDefault="00332933" w:rsidP="00821A36">
            <w:pPr>
              <w:pStyle w:val="NoSpacing"/>
            </w:pPr>
          </w:p>
        </w:tc>
      </w:tr>
      <w:tr w:rsidR="00332933" w:rsidTr="00430451">
        <w:tc>
          <w:tcPr>
            <w:tcW w:w="3145" w:type="dxa"/>
          </w:tcPr>
          <w:p w:rsidR="00332933" w:rsidRDefault="00430451" w:rsidP="00430451">
            <w:pPr>
              <w:pStyle w:val="NoSpacing"/>
            </w:pPr>
            <w:r>
              <w:t>Do you have the ability to manage a rigorous high school curriculum that includes performance based grading?</w:t>
            </w:r>
          </w:p>
        </w:tc>
        <w:tc>
          <w:tcPr>
            <w:tcW w:w="990" w:type="dxa"/>
          </w:tcPr>
          <w:p w:rsidR="00332933" w:rsidRDefault="00332933" w:rsidP="00821A36">
            <w:pPr>
              <w:pStyle w:val="NoSpacing"/>
            </w:pPr>
          </w:p>
        </w:tc>
        <w:tc>
          <w:tcPr>
            <w:tcW w:w="540" w:type="dxa"/>
          </w:tcPr>
          <w:p w:rsidR="00332933" w:rsidRDefault="00332933" w:rsidP="00821A36">
            <w:pPr>
              <w:pStyle w:val="NoSpacing"/>
            </w:pPr>
          </w:p>
        </w:tc>
        <w:tc>
          <w:tcPr>
            <w:tcW w:w="4675" w:type="dxa"/>
          </w:tcPr>
          <w:p w:rsidR="00332933" w:rsidRDefault="00332933" w:rsidP="00821A36">
            <w:pPr>
              <w:pStyle w:val="NoSpacing"/>
            </w:pPr>
          </w:p>
        </w:tc>
      </w:tr>
    </w:tbl>
    <w:p w:rsidR="00332933" w:rsidRDefault="00332933" w:rsidP="00821A36">
      <w:pPr>
        <w:pStyle w:val="NoSpacing"/>
      </w:pPr>
    </w:p>
    <w:p w:rsidR="00430451" w:rsidRDefault="00430451" w:rsidP="00821A36">
      <w:pPr>
        <w:pStyle w:val="NoSpacing"/>
      </w:pPr>
    </w:p>
    <w:p w:rsidR="00936CF5" w:rsidRDefault="00936CF5" w:rsidP="00821A36">
      <w:pPr>
        <w:pStyle w:val="NoSpacing"/>
      </w:pPr>
    </w:p>
    <w:p w:rsidR="00430451" w:rsidRPr="00430451" w:rsidRDefault="00430451" w:rsidP="00821A36">
      <w:pPr>
        <w:pStyle w:val="NoSpacing"/>
        <w:rPr>
          <w:b/>
        </w:rPr>
      </w:pPr>
      <w:r w:rsidRPr="00430451">
        <w:rPr>
          <w:b/>
        </w:rPr>
        <w:t>Section Four: Recommendation</w:t>
      </w:r>
      <w:r w:rsidR="00ED1677">
        <w:rPr>
          <w:b/>
        </w:rPr>
        <w:t>*</w:t>
      </w:r>
    </w:p>
    <w:p w:rsidR="00430451" w:rsidRDefault="00430451" w:rsidP="00821A36">
      <w:pPr>
        <w:pStyle w:val="NoSpacing"/>
      </w:pPr>
      <w:r>
        <w:t>We will be contacting a teacher of your choice to ask him or her for a recommendation (not a letter). Please indicate which current teacher you would like us to contact. Be aware that we may ask other teachers at your current school site for a recommendation as well. *</w:t>
      </w:r>
    </w:p>
    <w:p w:rsidR="00430451" w:rsidRDefault="00430451" w:rsidP="00821A36">
      <w:pPr>
        <w:pStyle w:val="NoSpacing"/>
      </w:pPr>
    </w:p>
    <w:tbl>
      <w:tblPr>
        <w:tblStyle w:val="TableGrid"/>
        <w:tblW w:w="0" w:type="auto"/>
        <w:tblLook w:val="04A0" w:firstRow="1" w:lastRow="0" w:firstColumn="1" w:lastColumn="0" w:noHBand="0" w:noVBand="1"/>
      </w:tblPr>
      <w:tblGrid>
        <w:gridCol w:w="4675"/>
        <w:gridCol w:w="4675"/>
      </w:tblGrid>
      <w:tr w:rsidR="00430451" w:rsidTr="00430451">
        <w:tc>
          <w:tcPr>
            <w:tcW w:w="4675" w:type="dxa"/>
            <w:shd w:val="clear" w:color="auto" w:fill="808080" w:themeFill="background1" w:themeFillShade="80"/>
          </w:tcPr>
          <w:p w:rsidR="00430451" w:rsidRPr="00430451" w:rsidRDefault="00430451" w:rsidP="00821A36">
            <w:pPr>
              <w:pStyle w:val="NoSpacing"/>
              <w:rPr>
                <w:color w:val="FFFFFF" w:themeColor="background1"/>
              </w:rPr>
            </w:pPr>
            <w:r w:rsidRPr="00430451">
              <w:rPr>
                <w:color w:val="FFFFFF" w:themeColor="background1"/>
              </w:rPr>
              <w:t>Teacher Name</w:t>
            </w:r>
          </w:p>
        </w:tc>
        <w:tc>
          <w:tcPr>
            <w:tcW w:w="4675" w:type="dxa"/>
            <w:shd w:val="clear" w:color="auto" w:fill="808080" w:themeFill="background1" w:themeFillShade="80"/>
          </w:tcPr>
          <w:p w:rsidR="00430451" w:rsidRPr="00430451" w:rsidRDefault="00430451" w:rsidP="00821A36">
            <w:pPr>
              <w:pStyle w:val="NoSpacing"/>
              <w:rPr>
                <w:color w:val="FFFFFF" w:themeColor="background1"/>
              </w:rPr>
            </w:pPr>
            <w:r w:rsidRPr="00430451">
              <w:rPr>
                <w:color w:val="FFFFFF" w:themeColor="background1"/>
              </w:rPr>
              <w:t>Teacher Email</w:t>
            </w:r>
          </w:p>
        </w:tc>
      </w:tr>
      <w:tr w:rsidR="00430451" w:rsidTr="00430451">
        <w:tc>
          <w:tcPr>
            <w:tcW w:w="4675" w:type="dxa"/>
          </w:tcPr>
          <w:p w:rsidR="00430451" w:rsidRDefault="00430451" w:rsidP="00821A36">
            <w:pPr>
              <w:pStyle w:val="NoSpacing"/>
            </w:pPr>
          </w:p>
          <w:p w:rsidR="00936CF5" w:rsidRDefault="00936CF5" w:rsidP="00821A36">
            <w:pPr>
              <w:pStyle w:val="NoSpacing"/>
            </w:pPr>
          </w:p>
        </w:tc>
        <w:tc>
          <w:tcPr>
            <w:tcW w:w="4675" w:type="dxa"/>
          </w:tcPr>
          <w:p w:rsidR="00430451" w:rsidRDefault="00430451" w:rsidP="00821A36">
            <w:pPr>
              <w:pStyle w:val="NoSpacing"/>
            </w:pPr>
          </w:p>
        </w:tc>
      </w:tr>
    </w:tbl>
    <w:p w:rsidR="00430451" w:rsidRDefault="00430451" w:rsidP="00821A36">
      <w:pPr>
        <w:pStyle w:val="NoSpacing"/>
      </w:pPr>
    </w:p>
    <w:p w:rsidR="003A5C81" w:rsidRDefault="003A5C81" w:rsidP="00821A36">
      <w:pPr>
        <w:pStyle w:val="NoSpacing"/>
      </w:pPr>
    </w:p>
    <w:p w:rsidR="00936CF5" w:rsidRDefault="00936CF5" w:rsidP="00821A36">
      <w:pPr>
        <w:pStyle w:val="NoSpacing"/>
      </w:pPr>
    </w:p>
    <w:p w:rsidR="00936CF5" w:rsidRDefault="00936CF5" w:rsidP="00821A36">
      <w:pPr>
        <w:pStyle w:val="NoSpacing"/>
      </w:pPr>
    </w:p>
    <w:p w:rsidR="00936CF5" w:rsidRDefault="00936CF5" w:rsidP="00821A36">
      <w:pPr>
        <w:pStyle w:val="NoSpacing"/>
      </w:pPr>
    </w:p>
    <w:p w:rsidR="00936CF5" w:rsidRDefault="00936CF5" w:rsidP="00821A36">
      <w:pPr>
        <w:pStyle w:val="NoSpacing"/>
      </w:pPr>
    </w:p>
    <w:p w:rsidR="00936CF5" w:rsidRDefault="00936CF5" w:rsidP="00821A36">
      <w:pPr>
        <w:pStyle w:val="NoSpacing"/>
      </w:pPr>
    </w:p>
    <w:p w:rsidR="00936CF5" w:rsidRDefault="00936CF5" w:rsidP="00821A36">
      <w:pPr>
        <w:pStyle w:val="NoSpacing"/>
      </w:pPr>
    </w:p>
    <w:p w:rsidR="003A5C81" w:rsidRPr="00ED1677" w:rsidRDefault="003A5C81" w:rsidP="00ED1677">
      <w:pPr>
        <w:pStyle w:val="NoSpacing"/>
        <w:jc w:val="center"/>
        <w:rPr>
          <w:u w:val="single"/>
        </w:rPr>
      </w:pPr>
      <w:r w:rsidRPr="00ED1677">
        <w:rPr>
          <w:b/>
          <w:u w:val="single"/>
        </w:rPr>
        <w:t>Minimum Criteria:</w:t>
      </w:r>
    </w:p>
    <w:p w:rsidR="00F10170" w:rsidRDefault="00ED1677" w:rsidP="00ED1677">
      <w:pPr>
        <w:pStyle w:val="NoSpacing"/>
      </w:pPr>
      <w:r>
        <w:t xml:space="preserve">Acceptance is based on a criteria set by the Department of Gifted and Talented Education and </w:t>
      </w:r>
      <w:r w:rsidR="00F10170">
        <w:t xml:space="preserve">considers the following for admission into The GATE Institute: </w:t>
      </w:r>
    </w:p>
    <w:p w:rsidR="00F10170" w:rsidRDefault="00F10170" w:rsidP="00ED1677">
      <w:pPr>
        <w:pStyle w:val="NoSpacing"/>
        <w:numPr>
          <w:ilvl w:val="0"/>
          <w:numId w:val="1"/>
        </w:numPr>
      </w:pPr>
      <w:r>
        <w:t xml:space="preserve">Cognitive assessment score </w:t>
      </w:r>
    </w:p>
    <w:p w:rsidR="00F10170" w:rsidRDefault="00936CF5" w:rsidP="00ED1677">
      <w:pPr>
        <w:pStyle w:val="NoSpacing"/>
        <w:numPr>
          <w:ilvl w:val="0"/>
          <w:numId w:val="1"/>
        </w:numPr>
      </w:pPr>
      <w:r>
        <w:t>Teacher recommendation</w:t>
      </w:r>
    </w:p>
    <w:p w:rsidR="00F10170" w:rsidRDefault="00F10170" w:rsidP="00ED1677">
      <w:pPr>
        <w:pStyle w:val="NoSpacing"/>
        <w:numPr>
          <w:ilvl w:val="0"/>
          <w:numId w:val="1"/>
        </w:numPr>
      </w:pPr>
      <w:r>
        <w:t xml:space="preserve">Parent questionnaire </w:t>
      </w:r>
    </w:p>
    <w:p w:rsidR="00F10170" w:rsidRDefault="00F10170" w:rsidP="00ED1677">
      <w:pPr>
        <w:pStyle w:val="NoSpacing"/>
        <w:numPr>
          <w:ilvl w:val="0"/>
          <w:numId w:val="1"/>
        </w:numPr>
      </w:pPr>
      <w:r>
        <w:t>Core content grade point average (GPA) 3.0 overall GPA, no F’s</w:t>
      </w:r>
    </w:p>
    <w:p w:rsidR="00F10170" w:rsidRDefault="00F10170" w:rsidP="00ED1677">
      <w:pPr>
        <w:pStyle w:val="NoSpacing"/>
        <w:numPr>
          <w:ilvl w:val="0"/>
          <w:numId w:val="1"/>
        </w:numPr>
      </w:pPr>
      <w:r>
        <w:t>Reading and math MAP scores- 80</w:t>
      </w:r>
      <w:r w:rsidRPr="00F10170">
        <w:rPr>
          <w:vertAlign w:val="superscript"/>
        </w:rPr>
        <w:t>th</w:t>
      </w:r>
      <w:r>
        <w:t xml:space="preserve"> percentile on a least one Fall 2016 score</w:t>
      </w:r>
    </w:p>
    <w:p w:rsidR="00F10170" w:rsidRDefault="00F10170" w:rsidP="00ED1677">
      <w:pPr>
        <w:pStyle w:val="NoSpacing"/>
        <w:numPr>
          <w:ilvl w:val="0"/>
          <w:numId w:val="1"/>
        </w:numPr>
      </w:pPr>
      <w:r>
        <w:t xml:space="preserve">Regular school attendance- 85%, all reasons included </w:t>
      </w:r>
    </w:p>
    <w:p w:rsidR="00F10170" w:rsidRDefault="00F10170" w:rsidP="00ED1677">
      <w:pPr>
        <w:pStyle w:val="NoSpacing"/>
        <w:numPr>
          <w:ilvl w:val="0"/>
          <w:numId w:val="1"/>
        </w:numPr>
      </w:pPr>
      <w:r>
        <w:t>Demonstration of appropriate self-management abilities</w:t>
      </w:r>
    </w:p>
    <w:p w:rsidR="003A5C81" w:rsidRDefault="003A5C81" w:rsidP="00821A36">
      <w:pPr>
        <w:pStyle w:val="NoSpacing"/>
      </w:pPr>
    </w:p>
    <w:p w:rsidR="003A5C81" w:rsidRDefault="00ED1677" w:rsidP="00821A36">
      <w:pPr>
        <w:pStyle w:val="NoSpacing"/>
      </w:pPr>
      <w:r>
        <w:t>All accepted students are provisionally accepted, dependent upon their final grades, attendance, credit accrual, and MAP scores for the 8</w:t>
      </w:r>
      <w:r w:rsidRPr="003A5C81">
        <w:rPr>
          <w:vertAlign w:val="superscript"/>
        </w:rPr>
        <w:t>t</w:t>
      </w:r>
      <w:r>
        <w:rPr>
          <w:vertAlign w:val="superscript"/>
        </w:rPr>
        <w:t xml:space="preserve">h </w:t>
      </w:r>
      <w:r>
        <w:t xml:space="preserve">grade school year. </w:t>
      </w:r>
      <w:r w:rsidR="003A5C81">
        <w:t>Enrollment will continue from ye</w:t>
      </w:r>
      <w:r w:rsidR="004C0A55">
        <w:t>ar to year provided that scholar</w:t>
      </w:r>
      <w:r w:rsidR="003A5C81">
        <w:t>s continue to meet the</w:t>
      </w:r>
      <w:r w:rsidR="00D3747A">
        <w:t xml:space="preserve"> grade, credit and GPA</w:t>
      </w:r>
      <w:r w:rsidR="003A5C81">
        <w:t xml:space="preserve"> requirements as stated in the guidelines to be accepted. S</w:t>
      </w:r>
      <w:r w:rsidR="004C0A55">
        <w:t>cholar</w:t>
      </w:r>
      <w:r w:rsidR="003A5C81">
        <w:t xml:space="preserve">s not meeting these requirements will be notified of probationary status and subsequent revocation of attendance privileges, if applicable. </w:t>
      </w:r>
    </w:p>
    <w:p w:rsidR="00ED1677" w:rsidRDefault="00ED1677" w:rsidP="00821A36">
      <w:pPr>
        <w:pStyle w:val="NoSpacing"/>
      </w:pPr>
    </w:p>
    <w:p w:rsidR="00ED1677" w:rsidRPr="004C0A55" w:rsidRDefault="00ED1677" w:rsidP="00ED1677">
      <w:pPr>
        <w:pStyle w:val="NoSpacing"/>
        <w:rPr>
          <w:b/>
        </w:rPr>
      </w:pPr>
      <w:r w:rsidRPr="004C0A55">
        <w:rPr>
          <w:b/>
        </w:rPr>
        <w:t>Section Five: Success Statement</w:t>
      </w:r>
      <w:r>
        <w:rPr>
          <w:b/>
        </w:rPr>
        <w:t>*</w:t>
      </w:r>
    </w:p>
    <w:p w:rsidR="00ED1677" w:rsidRDefault="00ED1677" w:rsidP="00ED1677">
      <w:pPr>
        <w:pStyle w:val="NoSpacing"/>
      </w:pPr>
      <w:r>
        <w:t>The GATE Institute at Hug High School believes in student success and makes a commitment to support our scholars in every way we can. We also believe it takes a commitment from the scholar and their family to achieve this success.  Please sign below that you support your child’s interest in attending this program, and that you have read the following Basic Understanding and variance athletic guidelines (</w:t>
      </w:r>
      <w:proofErr w:type="spellStart"/>
      <w:r>
        <w:t>Pg</w:t>
      </w:r>
      <w:proofErr w:type="spellEnd"/>
      <w:r>
        <w:t xml:space="preserve"> 16-17) found in the WCSD High School Activities and Athletics Manual.</w:t>
      </w:r>
    </w:p>
    <w:p w:rsidR="00ED1677" w:rsidRDefault="00ED1677" w:rsidP="00821A36">
      <w:pPr>
        <w:pStyle w:val="NoSpacing"/>
      </w:pPr>
    </w:p>
    <w:p w:rsidR="003A5C81" w:rsidRDefault="003A5C81" w:rsidP="00821A36">
      <w:pPr>
        <w:pStyle w:val="NoSpacing"/>
      </w:pPr>
    </w:p>
    <w:p w:rsidR="003A5C81" w:rsidRDefault="003A5C81" w:rsidP="00821A36">
      <w:pPr>
        <w:pStyle w:val="NoSpacing"/>
      </w:pPr>
      <w:r>
        <w:t xml:space="preserve">Scholar Signature:*  </w:t>
      </w:r>
    </w:p>
    <w:p w:rsidR="003A5C81" w:rsidRDefault="003A5C81" w:rsidP="00821A36">
      <w:pPr>
        <w:pStyle w:val="NoSpacing"/>
      </w:pPr>
    </w:p>
    <w:p w:rsidR="003A5C81" w:rsidRDefault="003A5C81" w:rsidP="00821A36">
      <w:pPr>
        <w:pStyle w:val="NoSpacing"/>
      </w:pPr>
      <w:r>
        <w:t>___________________________________________________________________________________</w:t>
      </w:r>
    </w:p>
    <w:p w:rsidR="003A5C81" w:rsidRDefault="003A5C81" w:rsidP="00821A36">
      <w:pPr>
        <w:pStyle w:val="NoSpacing"/>
      </w:pPr>
    </w:p>
    <w:p w:rsidR="003A5C81" w:rsidRDefault="003A5C81" w:rsidP="00821A36">
      <w:pPr>
        <w:pStyle w:val="NoSpacing"/>
      </w:pPr>
      <w:r>
        <w:t>Parent/Guardian Signature:*</w:t>
      </w:r>
    </w:p>
    <w:p w:rsidR="003A5C81" w:rsidRDefault="003A5C81" w:rsidP="00821A36">
      <w:pPr>
        <w:pStyle w:val="NoSpacing"/>
      </w:pPr>
    </w:p>
    <w:p w:rsidR="003A5C81" w:rsidRDefault="003A5C81" w:rsidP="00821A36">
      <w:pPr>
        <w:pStyle w:val="NoSpacing"/>
      </w:pPr>
      <w:r>
        <w:t>___________________________________________________________________________________</w:t>
      </w:r>
    </w:p>
    <w:p w:rsidR="00A2007D" w:rsidRDefault="00A2007D" w:rsidP="00821A36">
      <w:pPr>
        <w:pStyle w:val="NoSpacing"/>
      </w:pPr>
    </w:p>
    <w:p w:rsidR="00A2007D" w:rsidRDefault="00A2007D" w:rsidP="00821A36">
      <w:pPr>
        <w:pStyle w:val="NoSpacing"/>
      </w:pPr>
    </w:p>
    <w:p w:rsidR="00A2007D" w:rsidRDefault="00A2007D" w:rsidP="00A2007D">
      <w:pPr>
        <w:pStyle w:val="NoSpacing"/>
        <w:jc w:val="right"/>
      </w:pPr>
      <w:r>
        <w:t>Department of Gifted and Talented Education Programs</w:t>
      </w:r>
    </w:p>
    <w:p w:rsidR="00A2007D" w:rsidRDefault="00A2007D" w:rsidP="00A2007D">
      <w:pPr>
        <w:pStyle w:val="NoSpacing"/>
        <w:jc w:val="right"/>
      </w:pPr>
      <w:r>
        <w:t>P.O. Box 30425, Reno, NV 89520</w:t>
      </w:r>
    </w:p>
    <w:p w:rsidR="00A2007D" w:rsidRDefault="00A2007D" w:rsidP="00A2007D">
      <w:pPr>
        <w:pStyle w:val="NoSpacing"/>
        <w:jc w:val="right"/>
      </w:pPr>
      <w:r>
        <w:t>Ph. (775) 861-</w:t>
      </w:r>
      <w:proofErr w:type="gramStart"/>
      <w:r>
        <w:t>4451  Fax</w:t>
      </w:r>
      <w:proofErr w:type="gramEnd"/>
      <w:r>
        <w:t>: (775) 861-4400</w:t>
      </w:r>
    </w:p>
    <w:sectPr w:rsidR="00A2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3311"/>
    <w:multiLevelType w:val="hybridMultilevel"/>
    <w:tmpl w:val="8BAE2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36"/>
    <w:rsid w:val="00024F38"/>
    <w:rsid w:val="001653D2"/>
    <w:rsid w:val="00285CFD"/>
    <w:rsid w:val="00332933"/>
    <w:rsid w:val="003A5C81"/>
    <w:rsid w:val="00430451"/>
    <w:rsid w:val="004C0A55"/>
    <w:rsid w:val="00704A2F"/>
    <w:rsid w:val="007E66DD"/>
    <w:rsid w:val="00821A36"/>
    <w:rsid w:val="008B5156"/>
    <w:rsid w:val="008F59DE"/>
    <w:rsid w:val="00936CF5"/>
    <w:rsid w:val="009E5306"/>
    <w:rsid w:val="009E750A"/>
    <w:rsid w:val="00A2007D"/>
    <w:rsid w:val="00A417AA"/>
    <w:rsid w:val="00B17D27"/>
    <w:rsid w:val="00C9484D"/>
    <w:rsid w:val="00D3747A"/>
    <w:rsid w:val="00ED1677"/>
    <w:rsid w:val="00F10170"/>
    <w:rsid w:val="00F8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0238"/>
  <w15:chartTrackingRefBased/>
  <w15:docId w15:val="{0E928905-C5DB-45F2-AF27-94C8A2E8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A36"/>
    <w:pPr>
      <w:spacing w:after="0" w:line="240" w:lineRule="auto"/>
    </w:pPr>
  </w:style>
  <w:style w:type="table" w:styleId="TableGrid">
    <w:name w:val="Table Grid"/>
    <w:basedOn w:val="TableNormal"/>
    <w:uiPriority w:val="39"/>
    <w:rsid w:val="0033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Judith</dc:creator>
  <cp:keywords/>
  <dc:description/>
  <cp:lastModifiedBy>Mansfield, Judith</cp:lastModifiedBy>
  <cp:revision>2</cp:revision>
  <dcterms:created xsi:type="dcterms:W3CDTF">2016-11-18T17:31:00Z</dcterms:created>
  <dcterms:modified xsi:type="dcterms:W3CDTF">2016-11-18T17:31:00Z</dcterms:modified>
</cp:coreProperties>
</file>